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7D" w:rsidRPr="009421A0" w:rsidRDefault="00FB567D" w:rsidP="00FB567D">
      <w:pPr>
        <w:spacing w:before="29" w:line="260" w:lineRule="exact"/>
        <w:ind w:left="2686"/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GoBack"/>
      <w:bookmarkEnd w:id="0"/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a) “Istanza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pa</w:t>
      </w:r>
      <w:r w:rsidRPr="009421A0">
        <w:rPr>
          <w:rFonts w:asciiTheme="minorHAnsi" w:hAnsiTheme="minorHAnsi" w:cstheme="minorHAnsi"/>
          <w:b/>
          <w:spacing w:val="-7"/>
          <w:position w:val="-1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tecipa</w:t>
      </w:r>
      <w:r w:rsidRPr="009421A0">
        <w:rPr>
          <w:rFonts w:asciiTheme="minorHAnsi" w:hAnsiTheme="minorHAnsi" w:cstheme="minorHAnsi"/>
          <w:b/>
          <w:spacing w:val="-6"/>
          <w:position w:val="-1"/>
          <w:sz w:val="24"/>
          <w:szCs w:val="24"/>
          <w:lang w:val="it-IT"/>
        </w:rPr>
        <w:t>z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ione”</w:t>
      </w:r>
    </w:p>
    <w:p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374F05" w:rsidRDefault="00374F05" w:rsidP="00374F05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jc w:val="both"/>
        <w:rPr>
          <w:rFonts w:eastAsia="Calibri" w:cstheme="minorHAnsi"/>
          <w:b/>
        </w:rPr>
      </w:pPr>
      <w:r w:rsidRPr="007777FA">
        <w:rPr>
          <w:rFonts w:eastAsia="Calibri" w:cstheme="minorHAnsi"/>
          <w:b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 n. 20480 del 20/07/2021 per la realizzazione di reti locali, cablate e wireless, nelle scuole.”;</w:t>
      </w:r>
    </w:p>
    <w:p w:rsidR="00374F05" w:rsidRDefault="00374F05" w:rsidP="00374F05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it-IT"/>
        </w:rPr>
      </w:pPr>
    </w:p>
    <w:p w:rsidR="00374F05" w:rsidRPr="00B77BC2" w:rsidRDefault="00374F05" w:rsidP="00374F05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B77BC2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CUP: </w:t>
      </w:r>
      <w:r w:rsidR="00B77BC2" w:rsidRPr="00B77BC2">
        <w:rPr>
          <w:rFonts w:asciiTheme="minorHAnsi" w:hAnsiTheme="minorHAnsi" w:cstheme="minorHAnsi"/>
          <w:b/>
          <w:sz w:val="22"/>
          <w:szCs w:val="22"/>
          <w:lang w:val="it-IT" w:eastAsia="it-IT"/>
        </w:rPr>
        <w:t>J49J21008460006</w:t>
      </w:r>
    </w:p>
    <w:p w:rsidR="00374F05" w:rsidRPr="007777FA" w:rsidRDefault="00374F05" w:rsidP="00374F05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it-IT"/>
        </w:rPr>
      </w:pPr>
      <w:r w:rsidRPr="004609C2">
        <w:rPr>
          <w:rFonts w:cstheme="minorHAnsi"/>
          <w:b/>
          <w:sz w:val="24"/>
          <w:szCs w:val="24"/>
          <w:lang w:val="it-IT"/>
        </w:rPr>
        <w:t xml:space="preserve">Codice progetto: </w:t>
      </w:r>
      <w:r w:rsidRPr="007777FA">
        <w:rPr>
          <w:rFonts w:eastAsia="Calibri" w:cstheme="minorHAnsi"/>
          <w:b/>
        </w:rPr>
        <w:t>13.1.1A-FESRPON-TO-2021-297</w:t>
      </w:r>
    </w:p>
    <w:p w:rsidR="00FB567D" w:rsidRPr="009421A0" w:rsidRDefault="00F31773" w:rsidP="009F3A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Progetto: PON </w:t>
      </w:r>
      <w:r w:rsidR="00374F05">
        <w:rPr>
          <w:rFonts w:asciiTheme="minorHAnsi" w:hAnsiTheme="minorHAnsi" w:cstheme="minorHAnsi"/>
          <w:sz w:val="22"/>
          <w:szCs w:val="22"/>
          <w:lang w:val="it-IT" w:eastAsia="it-IT"/>
        </w:rPr>
        <w:t>“</w:t>
      </w:r>
      <w:r w:rsidR="00374F05" w:rsidRPr="00374F05">
        <w:rPr>
          <w:rFonts w:eastAsia="Calibri" w:cstheme="minorHAnsi"/>
          <w:sz w:val="22"/>
        </w:rPr>
        <w:t>Cablaggio strutturato e sicuro all’interno degli edifici scolastici</w:t>
      </w:r>
      <w:r w:rsidR="00374F05">
        <w:rPr>
          <w:rFonts w:eastAsia="Calibri" w:cstheme="minorHAnsi"/>
          <w:b/>
          <w:sz w:val="22"/>
        </w:rPr>
        <w:t>”</w:t>
      </w:r>
      <w:r w:rsidR="00374F05" w:rsidRPr="00374F05">
        <w:rPr>
          <w:rFonts w:asciiTheme="minorHAnsi" w:hAnsiTheme="minorHAnsi" w:cstheme="minorHAnsi"/>
          <w:sz w:val="24"/>
          <w:szCs w:val="22"/>
          <w:lang w:val="it-IT" w:eastAsia="it-IT"/>
        </w:rPr>
        <w:t xml:space="preserve"> 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374F05" w:rsidRPr="007777FA">
        <w:rPr>
          <w:rFonts w:eastAsia="Calibri" w:cstheme="minorHAnsi"/>
          <w:b/>
        </w:rPr>
        <w:t>J49J21008460006</w:t>
      </w:r>
      <w:r w:rsidR="006D01D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374F05" w:rsidRPr="007777FA">
        <w:rPr>
          <w:rFonts w:eastAsia="Calibri" w:cstheme="minorHAnsi"/>
          <w:b/>
        </w:rPr>
        <w:t>13.1.1A-FESRPON-TO-2021-297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il collaudo della fornitura di beni e servizi.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374F05">
        <w:rPr>
          <w:rFonts w:asciiTheme="minorHAnsi" w:hAnsiTheme="minorHAnsi" w:cstheme="minorHAnsi"/>
          <w:sz w:val="22"/>
          <w:szCs w:val="22"/>
          <w:lang w:val="it-IT" w:eastAsia="it-IT"/>
        </w:rPr>
        <w:t>63.989,25</w:t>
      </w:r>
      <w:r w:rsidR="00DA50C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€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:rsidR="001655C0" w:rsidRPr="009421A0" w:rsidRDefault="001655C0" w:rsidP="00FB567D">
      <w:pPr>
        <w:ind w:left="3790" w:right="3789"/>
        <w:jc w:val="center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</w:p>
    <w:p w:rsidR="00FB567D" w:rsidRPr="009421A0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DA50C0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  <w:r w:rsidR="00374F05" w:rsidRPr="00374F05">
        <w:rPr>
          <w:rFonts w:eastAsia="Calibri" w:cstheme="minorHAnsi"/>
          <w:b/>
        </w:rPr>
        <w:t xml:space="preserve"> </w:t>
      </w:r>
      <w:r w:rsidR="00374F05" w:rsidRPr="007777FA">
        <w:rPr>
          <w:rFonts w:eastAsia="Calibri" w:cstheme="minorHAnsi"/>
          <w:b/>
        </w:rPr>
        <w:t>Azione 13.1.1</w:t>
      </w:r>
    </w:p>
    <w:p w:rsidR="00374F05" w:rsidRDefault="003F209A" w:rsidP="00374F05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FB567D" w:rsidRPr="009421A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DA50C0">
        <w:rPr>
          <w:rFonts w:asciiTheme="minorHAnsi" w:hAnsiTheme="minorHAnsi" w:cstheme="minorHAnsi"/>
          <w:w w:val="99"/>
          <w:sz w:val="24"/>
          <w:szCs w:val="24"/>
          <w:lang w:val="it-IT"/>
        </w:rPr>
        <w:t>“</w:t>
      </w:r>
      <w:r w:rsidR="00374F05" w:rsidRPr="007777FA">
        <w:rPr>
          <w:rFonts w:eastAsia="Calibri" w:cstheme="minorHAnsi"/>
          <w:b/>
        </w:rPr>
        <w:t>Cablaggio strutturato e sicuro all’interno degli edifici scolastici</w:t>
      </w:r>
      <w:r w:rsidR="00374F05"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F31773" w:rsidRPr="009421A0" w:rsidRDefault="00F31773" w:rsidP="00374F05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374F05" w:rsidRPr="00374F05">
        <w:rPr>
          <w:rFonts w:asciiTheme="minorHAnsi" w:hAnsiTheme="minorHAnsi" w:cstheme="minorHAnsi"/>
          <w:sz w:val="24"/>
          <w:szCs w:val="24"/>
          <w:lang w:val="it-IT"/>
        </w:rPr>
        <w:t>20480 del 20/07/2021</w:t>
      </w:r>
    </w:p>
    <w:p w:rsidR="00FB567D" w:rsidRPr="009421A0" w:rsidRDefault="00FB567D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Pr="00374F0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74F05" w:rsidRPr="00374F05">
        <w:rPr>
          <w:rFonts w:asciiTheme="minorHAnsi" w:hAnsiTheme="minorHAnsi" w:cstheme="minorHAnsi"/>
          <w:sz w:val="24"/>
          <w:szCs w:val="24"/>
          <w:lang w:val="it-IT"/>
        </w:rPr>
        <w:t xml:space="preserve"> J49J21008460006</w:t>
      </w:r>
    </w:p>
    <w:p w:rsidR="00FB567D" w:rsidRPr="009421A0" w:rsidRDefault="00FB567D" w:rsidP="00FB567D">
      <w:pPr>
        <w:spacing w:before="5" w:line="1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3864F8" w:rsidRDefault="00FB567D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u w:val="thick" w:color="000000"/>
          <w:lang w:val="it-IT"/>
        </w:rPr>
        <w:t>T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</w:t>
      </w:r>
      <w:r w:rsidRPr="009421A0">
        <w:rPr>
          <w:rFonts w:asciiTheme="minorHAnsi" w:hAnsiTheme="minorHAnsi" w:cstheme="minorHAnsi"/>
          <w:b/>
          <w:spacing w:val="-6"/>
          <w:sz w:val="24"/>
          <w:szCs w:val="24"/>
          <w:u w:val="thick" w:color="000000"/>
          <w:lang w:val="it-IT"/>
        </w:rPr>
        <w:t>Z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 xml:space="preserve"> 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TE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ZI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NE</w:t>
      </w:r>
    </w:p>
    <w:p w:rsidR="00FB567D" w:rsidRPr="009421A0" w:rsidRDefault="00FB567D" w:rsidP="003864F8">
      <w:pPr>
        <w:spacing w:line="276" w:lineRule="auto"/>
        <w:ind w:right="3075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</w:p>
    <w:p w:rsidR="00E25F28" w:rsidRPr="009421A0" w:rsidRDefault="001655C0" w:rsidP="00F31773">
      <w:pPr>
        <w:spacing w:before="36" w:line="276" w:lineRule="auto"/>
        <w:ind w:left="75" w:right="84"/>
        <w:jc w:val="both"/>
        <w:rPr>
          <w:rFonts w:asciiTheme="minorHAnsi" w:hAnsiTheme="minorHAnsi" w:cstheme="minorHAnsi"/>
          <w:spacing w:val="-5"/>
          <w:w w:val="99"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………………………..</w:t>
      </w:r>
      <w:r w:rsidR="00FB567D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sz w:val="24"/>
          <w:szCs w:val="24"/>
        </w:rPr>
        <w:t>nato</w:t>
      </w:r>
      <w:r w:rsidRPr="009421A0">
        <w:rPr>
          <w:rFonts w:asciiTheme="minorHAnsi" w:hAnsiTheme="minorHAnsi" w:cstheme="minorHAnsi"/>
          <w:sz w:val="24"/>
          <w:szCs w:val="24"/>
        </w:rPr>
        <w:t>/a</w:t>
      </w:r>
      <w:r w:rsidR="00D145B2" w:rsidRPr="009421A0">
        <w:rPr>
          <w:rFonts w:asciiTheme="minorHAnsi" w:hAnsiTheme="minorHAnsi" w:cstheme="minorHAnsi"/>
          <w:sz w:val="24"/>
          <w:szCs w:val="24"/>
        </w:rPr>
        <w:t xml:space="preserve"> a</w:t>
      </w:r>
      <w:r w:rsidR="00D145B2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(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)  il 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residente 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  in  via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B132D0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B567D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                                                                 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CHI</w:t>
      </w:r>
      <w:r w:rsidR="00FB567D"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:rsidR="001767DA" w:rsidRPr="009421A0" w:rsidRDefault="00FB567D" w:rsidP="00374F05">
      <w:pPr>
        <w:spacing w:before="36" w:line="360" w:lineRule="auto"/>
        <w:jc w:val="both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l’avviso di collaudatore con </w:t>
      </w:r>
      <w:r w:rsidR="00D145B2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prot. nr. </w:t>
      </w:r>
      <w:r w:rsidR="00374F05">
        <w:rPr>
          <w:rFonts w:asciiTheme="minorHAnsi" w:hAnsiTheme="minorHAnsi" w:cstheme="minorHAnsi"/>
          <w:spacing w:val="-8"/>
          <w:sz w:val="24"/>
          <w:szCs w:val="24"/>
          <w:lang w:val="it-IT"/>
        </w:rPr>
        <w:t>2950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655C0" w:rsidRPr="00E3116F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del </w:t>
      </w:r>
      <w:r w:rsidR="00374F05">
        <w:rPr>
          <w:rFonts w:asciiTheme="minorHAnsi" w:hAnsiTheme="minorHAnsi" w:cstheme="minorHAnsi"/>
          <w:spacing w:val="-8"/>
          <w:sz w:val="24"/>
          <w:szCs w:val="24"/>
          <w:lang w:val="it-IT"/>
        </w:rPr>
        <w:t>23/03/2022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in qualità di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COLLAUDATORE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Istituto Comprensivo "BARBERINO DI MUGELLO"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Via Monsignor Giuliano Agresti, 18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- 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Barberino di Mugello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C.A.P.: 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50031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1767DA" w:rsidRPr="009421A0" w:rsidRDefault="001767DA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Firma</w:t>
      </w:r>
    </w:p>
    <w:p w:rsidR="00757900" w:rsidRPr="009421A0" w:rsidRDefault="00757900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_______________________</w:t>
      </w:r>
    </w:p>
    <w:sectPr w:rsidR="00C7033C" w:rsidRPr="009421A0" w:rsidSect="00B132D0">
      <w:headerReference w:type="default" r:id="rId6"/>
      <w:foot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8D" w:rsidRDefault="0087678D" w:rsidP="00ED2DF6">
      <w:r>
        <w:separator/>
      </w:r>
    </w:p>
  </w:endnote>
  <w:endnote w:type="continuationSeparator" w:id="0">
    <w:p w:rsidR="0087678D" w:rsidRDefault="0087678D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7900" w:rsidRPr="00757900" w:rsidRDefault="00757900">
            <w:pPr>
              <w:pStyle w:val="Pidipagina"/>
              <w:jc w:val="right"/>
              <w:rPr>
                <w:sz w:val="14"/>
                <w:szCs w:val="14"/>
              </w:rPr>
            </w:pPr>
            <w:r w:rsidRPr="00757900">
              <w:rPr>
                <w:sz w:val="14"/>
                <w:szCs w:val="14"/>
              </w:rPr>
              <w:t xml:space="preserve">Istanza di partecipazione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="00A33538"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PAGE</w:instrText>
            </w:r>
            <w:r w:rsidR="00A33538"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="005839F2">
              <w:rPr>
                <w:b/>
                <w:bCs/>
                <w:noProof/>
                <w:sz w:val="14"/>
                <w:szCs w:val="14"/>
              </w:rPr>
              <w:t>1</w:t>
            </w:r>
            <w:r w:rsidR="00A33538"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="00A33538"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NUMPAGES</w:instrText>
            </w:r>
            <w:r w:rsidR="00A33538"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="005839F2">
              <w:rPr>
                <w:b/>
                <w:bCs/>
                <w:noProof/>
                <w:sz w:val="14"/>
                <w:szCs w:val="14"/>
              </w:rPr>
              <w:t>1</w:t>
            </w:r>
            <w:r w:rsidR="00A33538"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757900" w:rsidRDefault="00757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8D" w:rsidRDefault="0087678D" w:rsidP="00ED2DF6">
      <w:r>
        <w:separator/>
      </w:r>
    </w:p>
  </w:footnote>
  <w:footnote w:type="continuationSeparator" w:id="0">
    <w:p w:rsidR="0087678D" w:rsidRDefault="0087678D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37" w:rsidRDefault="00E13337" w:rsidP="00E13337">
    <w:pPr>
      <w:pStyle w:val="Intestazione"/>
    </w:pPr>
  </w:p>
  <w:p w:rsidR="00E13337" w:rsidRDefault="00E13337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val="it-IT" w:eastAsia="it-IT"/>
      </w:rPr>
      <w:drawing>
        <wp:inline distT="0" distB="0" distL="0" distR="0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color w:val="1F487C"/>
        <w:sz w:val="23"/>
        <w:szCs w:val="23"/>
        <w:lang w:val="it-IT"/>
      </w:rPr>
    </w:pPr>
    <w:r w:rsidRPr="00266498">
      <w:rPr>
        <w:b/>
        <w:bCs/>
        <w:color w:val="1F487C"/>
        <w:sz w:val="23"/>
        <w:szCs w:val="23"/>
        <w:lang w:val="it-IT"/>
      </w:rPr>
      <w:t xml:space="preserve">ISTITUTO COMPRENSIVO STATALE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sz w:val="22"/>
        <w:szCs w:val="22"/>
        <w:lang w:val="it-IT"/>
      </w:rPr>
    </w:pPr>
    <w:r w:rsidRPr="00266498">
      <w:rPr>
        <w:b/>
        <w:bCs/>
        <w:lang w:val="it-IT"/>
      </w:rPr>
      <w:t xml:space="preserve">“BARBERINO DI MUGELLO”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sz w:val="18"/>
        <w:szCs w:val="18"/>
        <w:lang w:val="it-IT"/>
      </w:rPr>
    </w:pPr>
    <w:r w:rsidRPr="00266498">
      <w:rPr>
        <w:b/>
        <w:bCs/>
        <w:sz w:val="18"/>
        <w:szCs w:val="18"/>
        <w:lang w:val="it-IT"/>
      </w:rPr>
      <w:t xml:space="preserve">50031 - BARBERINO DI MUGELLO (FI)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i/>
        <w:iCs/>
        <w:lang w:val="it-IT"/>
      </w:rPr>
    </w:pPr>
    <w:r w:rsidRPr="00266498">
      <w:rPr>
        <w:b/>
        <w:bCs/>
        <w:i/>
        <w:iCs/>
        <w:lang w:val="it-IT"/>
      </w:rPr>
      <w:t xml:space="preserve">Via Mons. Giuliano Agresti, 18 - 055/841162 - 055/8417704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rFonts w:ascii="Calibri" w:hAnsi="Calibri"/>
        <w:i/>
        <w:iCs/>
        <w:color w:val="0000FF"/>
        <w:lang w:val="it-IT"/>
      </w:rPr>
    </w:pPr>
    <w:r w:rsidRPr="00266498">
      <w:rPr>
        <w:i/>
        <w:iCs/>
        <w:lang w:val="it-IT"/>
      </w:rPr>
      <w:t xml:space="preserve">e-mail: </w:t>
    </w:r>
    <w:r w:rsidRPr="00266498">
      <w:rPr>
        <w:i/>
        <w:iCs/>
        <w:color w:val="0000FF"/>
        <w:lang w:val="it-IT"/>
      </w:rPr>
      <w:t xml:space="preserve">fiic818002@istruzione.it </w:t>
    </w:r>
    <w:r w:rsidRPr="00266498">
      <w:rPr>
        <w:i/>
        <w:iCs/>
        <w:lang w:val="it-IT"/>
      </w:rPr>
      <w:t xml:space="preserve">– PEC: </w:t>
    </w:r>
    <w:r w:rsidRPr="00266498">
      <w:rPr>
        <w:i/>
        <w:iCs/>
        <w:color w:val="0000FF"/>
        <w:lang w:val="it-IT"/>
      </w:rPr>
      <w:t>fiic818002@pec.istruzione.it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color w:val="0000FF"/>
        <w:lang w:val="it-IT"/>
      </w:rPr>
    </w:pPr>
    <w:r w:rsidRPr="00266498">
      <w:rPr>
        <w:i/>
        <w:iCs/>
        <w:color w:val="0000FF"/>
        <w:lang w:val="it-IT"/>
      </w:rPr>
      <w:t xml:space="preserve"> </w:t>
    </w:r>
    <w:hyperlink r:id="rId2" w:history="1">
      <w:r w:rsidRPr="00266498">
        <w:rPr>
          <w:color w:val="0563C1"/>
          <w:u w:val="single"/>
          <w:lang w:val="it-IT"/>
        </w:rPr>
        <w:t>www.barbescuola.edu.it</w:t>
      </w:r>
    </w:hyperlink>
    <w:r w:rsidRPr="00266498">
      <w:rPr>
        <w:color w:val="0000FF"/>
        <w:lang w:val="it-IT"/>
      </w:rPr>
      <w:t xml:space="preserve">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lang w:val="it-IT"/>
      </w:rPr>
    </w:pPr>
    <w:r w:rsidRPr="00266498">
      <w:rPr>
        <w:lang w:val="it-IT"/>
      </w:rPr>
      <w:t>FIIC818002 - C.F. 90016190481</w:t>
    </w:r>
  </w:p>
  <w:p w:rsidR="00FE6DAE" w:rsidRDefault="00FE6D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7D"/>
    <w:rsid w:val="000178EE"/>
    <w:rsid w:val="00051119"/>
    <w:rsid w:val="000657DE"/>
    <w:rsid w:val="000D7A50"/>
    <w:rsid w:val="001655C0"/>
    <w:rsid w:val="001767DA"/>
    <w:rsid w:val="001810AB"/>
    <w:rsid w:val="00266498"/>
    <w:rsid w:val="002F2D1B"/>
    <w:rsid w:val="00374F05"/>
    <w:rsid w:val="003864F8"/>
    <w:rsid w:val="0039085E"/>
    <w:rsid w:val="003F209A"/>
    <w:rsid w:val="00403EB6"/>
    <w:rsid w:val="0043161B"/>
    <w:rsid w:val="004B5E68"/>
    <w:rsid w:val="004E521F"/>
    <w:rsid w:val="005759EC"/>
    <w:rsid w:val="005839F2"/>
    <w:rsid w:val="006534F4"/>
    <w:rsid w:val="00673E79"/>
    <w:rsid w:val="006D01D3"/>
    <w:rsid w:val="006F4E79"/>
    <w:rsid w:val="00711AB3"/>
    <w:rsid w:val="00757900"/>
    <w:rsid w:val="0087678D"/>
    <w:rsid w:val="009373E4"/>
    <w:rsid w:val="009421A0"/>
    <w:rsid w:val="00976FE4"/>
    <w:rsid w:val="009F3ACC"/>
    <w:rsid w:val="009F5E43"/>
    <w:rsid w:val="00A009F6"/>
    <w:rsid w:val="00A26CB2"/>
    <w:rsid w:val="00A30454"/>
    <w:rsid w:val="00A33538"/>
    <w:rsid w:val="00A80723"/>
    <w:rsid w:val="00AB3E78"/>
    <w:rsid w:val="00AD07AF"/>
    <w:rsid w:val="00B132D0"/>
    <w:rsid w:val="00B42941"/>
    <w:rsid w:val="00B77BC2"/>
    <w:rsid w:val="00B77E05"/>
    <w:rsid w:val="00B833F2"/>
    <w:rsid w:val="00BE555E"/>
    <w:rsid w:val="00C208D3"/>
    <w:rsid w:val="00C57883"/>
    <w:rsid w:val="00C7033C"/>
    <w:rsid w:val="00C777A0"/>
    <w:rsid w:val="00CE01E3"/>
    <w:rsid w:val="00CF2BC7"/>
    <w:rsid w:val="00D145B2"/>
    <w:rsid w:val="00D55F5B"/>
    <w:rsid w:val="00DA50C0"/>
    <w:rsid w:val="00DA7C1C"/>
    <w:rsid w:val="00DB292B"/>
    <w:rsid w:val="00DD0651"/>
    <w:rsid w:val="00E13337"/>
    <w:rsid w:val="00E25F28"/>
    <w:rsid w:val="00E3116F"/>
    <w:rsid w:val="00E31C6F"/>
    <w:rsid w:val="00E46229"/>
    <w:rsid w:val="00E85BD4"/>
    <w:rsid w:val="00ED2DF6"/>
    <w:rsid w:val="00F31773"/>
    <w:rsid w:val="00F53B30"/>
    <w:rsid w:val="00F9343C"/>
    <w:rsid w:val="00FB567D"/>
    <w:rsid w:val="00FC635E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56326-ED54-463C-934D-14F5B7E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F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F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bescuo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2022-03-23T17:25:00Z</dcterms:created>
  <dcterms:modified xsi:type="dcterms:W3CDTF">2022-03-23T17:25:00Z</dcterms:modified>
</cp:coreProperties>
</file>